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4C1" w:rsidRDefault="007A6134">
      <w:r w:rsidRPr="007A6134">
        <w:t>09.07.26 установка обратного клапана на насосной станции ХВС, запуск станции в автоматическом режиме УР44А</w:t>
      </w:r>
    </w:p>
    <w:p w:rsidR="007A6134" w:rsidRDefault="007A6134">
      <w:r w:rsidRPr="007A6134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09.07.26 установка обратного клапана на насосной станции ХВС, запуск станции в автоматическом режиме УР44А\80d41cfd-d504-4fda-a560-f608cb6417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09.07.26 установка обратного клапана на насосной станции ХВС, запуск станции в автоматическом режиме УР44А\80d41cfd-d504-4fda-a560-f608cb6417e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6134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4А\09.07.26 установка обратного клапана на насосной станции ХВС, запуск станции в автоматическом режиме УР44А\e2092a62-0a2a-4f4e-b22c-09b89951ee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А\09.07.26 установка обратного клапана на насосной станции ХВС, запуск станции в автоматическом режиме УР44А\e2092a62-0a2a-4f4e-b22c-09b89951eec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7A6134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А\09.07.26 установка обратного клапана на насосной станции ХВС, запуск станции в автоматическом режиме УР44А\5fa6bacb-5dc3-4060-ba9f-7bb95a09b0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А\09.07.26 установка обратного клапана на насосной станции ХВС, запуск станции в автоматическом режиме УР44А\5fa6bacb-5dc3-4060-ba9f-7bb95a09b0a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6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923"/>
    <w:rsid w:val="007454C1"/>
    <w:rsid w:val="00780923"/>
    <w:rsid w:val="007A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4104E"/>
  <w15:chartTrackingRefBased/>
  <w15:docId w15:val="{73D0F7BE-532D-4543-981B-B2C287C5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2026-07-09T04:17:00Z</dcterms:created>
  <dcterms:modified xsi:type="dcterms:W3CDTF">2026-07-09T04:18:00Z</dcterms:modified>
</cp:coreProperties>
</file>