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E6E" w:rsidRDefault="00014F62">
      <w:r w:rsidRPr="00014F62">
        <w:t>10.04.26 спиливание арматуры на площадке УР44Д и УР44Ж</w:t>
      </w:r>
    </w:p>
    <w:p w:rsidR="00014F62" w:rsidRDefault="00014F62">
      <w:r w:rsidRPr="00014F6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0.04.26 спиливание арматуры на площадке УР44Д и УР44Ж\IMG_20260410_155811_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0.04.26 спиливание арматуры на площадке УР44Д и УР44Ж\IMG_20260410_155811_4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08"/>
    <w:rsid w:val="00014F62"/>
    <w:rsid w:val="00656C08"/>
    <w:rsid w:val="006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E560B"/>
  <w15:chartTrackingRefBased/>
  <w15:docId w15:val="{8C31A587-14B8-42F9-BE31-AAA91D26A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2026-04-10T11:32:00Z</dcterms:created>
  <dcterms:modified xsi:type="dcterms:W3CDTF">2026-04-10T11:33:00Z</dcterms:modified>
</cp:coreProperties>
</file>