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E2B" w:rsidRDefault="00D2568C">
      <w:r w:rsidRPr="00D2568C">
        <w:t>11.02.25 покраска отдельных S стены 2 и 3эт 3под УР49</w:t>
      </w:r>
      <w:bookmarkStart w:id="0" w:name="_GoBack"/>
      <w:bookmarkEnd w:id="0"/>
      <w:r w:rsidR="00B31E2B" w:rsidRPr="00B31E2B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9\11.02.25 покраска отдельных, S стены 2 и 3эт 3под УР49\WhatsApp Image 2025-02-11 at 14.51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11.02.25 покраска отдельных, S стены 2 и 3эт 3под УР49\WhatsApp Image 2025-02-11 at 14.51.4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1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F7F"/>
    <w:rsid w:val="00821F7F"/>
    <w:rsid w:val="008E35A7"/>
    <w:rsid w:val="00B31E2B"/>
    <w:rsid w:val="00D2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F5BC51-99A3-4B4F-9700-378886E88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2025-02-11T11:08:00Z</dcterms:created>
  <dcterms:modified xsi:type="dcterms:W3CDTF">2025-02-11T11:09:00Z</dcterms:modified>
</cp:coreProperties>
</file>