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84469">
      <w:r w:rsidRPr="00984469">
        <w:t>15.04.25 замена личинки замка выход на кровлю 3под УР44Ж</w:t>
      </w:r>
    </w:p>
    <w:p w:rsidR="00984469" w:rsidRPr="00984469" w:rsidRDefault="00984469">
      <w:pPr>
        <w:rPr>
          <w:b/>
        </w:rPr>
      </w:pPr>
      <w:r w:rsidRPr="00984469">
        <w:rPr>
          <w:b/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5.04.25 замена личинки замка выход на кровлю 3под УР44Ж\WhatsApp Image 2025-04-15 at 10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5.04.25 замена личинки замка выход на кровлю 3под УР44Ж\WhatsApp Image 2025-04-15 at 10.07.0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4469" w:rsidRPr="00984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C3"/>
    <w:rsid w:val="008E35A7"/>
    <w:rsid w:val="00984469"/>
    <w:rsid w:val="00F5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F73D"/>
  <w15:chartTrackingRefBased/>
  <w15:docId w15:val="{F344ABB7-A68A-4FC1-AAE5-B3FA5542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2025-04-15T05:11:00Z</dcterms:created>
  <dcterms:modified xsi:type="dcterms:W3CDTF">2025-04-15T05:12:00Z</dcterms:modified>
</cp:coreProperties>
</file>