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A63E1">
      <w:r w:rsidRPr="002A63E1">
        <w:t>18.02.25 Подготовка к укладке плитки 8эт 2под УР44А</w:t>
      </w:r>
    </w:p>
    <w:p w:rsidR="002A63E1" w:rsidRDefault="002A63E1">
      <w:r w:rsidRPr="002A63E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18.02.25 Подготовка к укладке плитки 8эт 2под УР44А\WhatsApp Image 2025-02-18 at 15.26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8.02.25 Подготовка к укладке плитки 8эт 2под УР44А\WhatsApp Image 2025-02-18 at 15.26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E"/>
    <w:rsid w:val="002A63E1"/>
    <w:rsid w:val="008E35A7"/>
    <w:rsid w:val="009D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A256"/>
  <w15:chartTrackingRefBased/>
  <w15:docId w15:val="{2C89A379-D7F0-4376-8048-0A4B1286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2025-02-18T10:28:00Z</dcterms:created>
  <dcterms:modified xsi:type="dcterms:W3CDTF">2025-02-18T10:28:00Z</dcterms:modified>
</cp:coreProperties>
</file>