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94" w:rsidRDefault="00DA3DDF">
      <w:r w:rsidRPr="00DA3DDF">
        <w:t>18.03.26 уборка снега кв156 УР44Ж</w:t>
      </w:r>
    </w:p>
    <w:p w:rsidR="00DA3DDF" w:rsidRDefault="00DA3DDF">
      <w:r w:rsidRPr="00DA3DDF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Ж\18.03.26 уборка снега кв156 УР44Ж\IMG_20260326_161740_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8.03.26 уборка снега кв156 УР44Ж\IMG_20260326_161740_19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DF" w:rsidRDefault="00DA3DDF">
      <w:r w:rsidRPr="00DA3DDF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Ж\18.03.26 уборка снега кв156 УР44Ж\IMG_20260326_161714_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8.03.26 уборка снега кв156 УР44Ж\IMG_20260326_161714_4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3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0D6"/>
    <w:rsid w:val="00503294"/>
    <w:rsid w:val="00DA3DDF"/>
    <w:rsid w:val="00F0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EB54"/>
  <w15:chartTrackingRefBased/>
  <w15:docId w15:val="{96E4C35B-230E-4BCB-9175-38945830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2026-03-26T11:14:00Z</dcterms:created>
  <dcterms:modified xsi:type="dcterms:W3CDTF">2026-03-26T11:18:00Z</dcterms:modified>
</cp:coreProperties>
</file>