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215B25">
      <w:r>
        <w:t>2</w:t>
      </w:r>
      <w:r w:rsidRPr="00215B25">
        <w:t xml:space="preserve">2.04.25 покраска </w:t>
      </w:r>
      <w:proofErr w:type="gramStart"/>
      <w:r w:rsidRPr="00215B25">
        <w:t>двери  УР</w:t>
      </w:r>
      <w:proofErr w:type="gramEnd"/>
      <w:r w:rsidRPr="00215B25">
        <w:t>49</w:t>
      </w:r>
    </w:p>
    <w:p w:rsidR="00215B25" w:rsidRDefault="00215B25">
      <w:r w:rsidRPr="00215B25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9\212.04.25 покраска двери  УР49\WhatsApp Image 2025-04-22 at 11.31.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12.04.25 покраска двери  УР49\WhatsApp Image 2025-04-22 at 11.31.5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5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6C1"/>
    <w:rsid w:val="00215B25"/>
    <w:rsid w:val="002206C1"/>
    <w:rsid w:val="008E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6DBD5"/>
  <w15:chartTrackingRefBased/>
  <w15:docId w15:val="{A9C92F46-DBCA-416D-BF62-31BC6920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2025-04-22T06:34:00Z</dcterms:created>
  <dcterms:modified xsi:type="dcterms:W3CDTF">2025-04-22T06:35:00Z</dcterms:modified>
</cp:coreProperties>
</file>