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24312">
      <w:r w:rsidRPr="00C24312">
        <w:t>24.12.24 Ремонт привода доводчика 3под УР44А</w:t>
      </w:r>
    </w:p>
    <w:p w:rsidR="00C24312" w:rsidRDefault="00C24312">
      <w:r w:rsidRPr="00C24312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4А\24.12.24 Ремонт привода доводчика 3под УР44А\WhatsApp Image 2024-12-24 at 14.40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4.12.24 Ремонт привода доводчика 3под УР44А\WhatsApp Image 2024-12-24 at 14.40.3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4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DF"/>
    <w:rsid w:val="00612CDF"/>
    <w:rsid w:val="008E35A7"/>
    <w:rsid w:val="00C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78879"/>
  <w15:chartTrackingRefBased/>
  <w15:docId w15:val="{51414754-6EAF-4947-956B-7017C081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2025-01-13T08:07:00Z</dcterms:created>
  <dcterms:modified xsi:type="dcterms:W3CDTF">2025-01-13T08:07:00Z</dcterms:modified>
</cp:coreProperties>
</file>