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63C35">
      <w:r w:rsidRPr="00063C35">
        <w:t>27.05.25 Ремонт кровли УР44Ж</w:t>
      </w:r>
    </w:p>
    <w:p w:rsidR="00063C35" w:rsidRDefault="00063C35">
      <w:r w:rsidRPr="00063C35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27.05.25 Ремонт кровли УР44Ж\WhatsApp Image 2025-05-27 at 15.4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27.05.25 Ремонт кровли УР44Ж\WhatsApp Image 2025-05-27 at 15.47.5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3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304"/>
    <w:rsid w:val="00063C35"/>
    <w:rsid w:val="008E35A7"/>
    <w:rsid w:val="00BE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C1FD2"/>
  <w15:chartTrackingRefBased/>
  <w15:docId w15:val="{3CED44D9-801C-4F27-AF8A-C1A521F3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2025-05-28T04:35:00Z</dcterms:created>
  <dcterms:modified xsi:type="dcterms:W3CDTF">2025-05-28T04:36:00Z</dcterms:modified>
</cp:coreProperties>
</file>